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52BEC" w14:textId="77777777" w:rsidR="003F62F2" w:rsidRPr="003F62F2" w:rsidRDefault="003F62F2" w:rsidP="003F62F2">
      <w:pPr>
        <w:rPr>
          <w:sz w:val="24"/>
          <w:szCs w:val="24"/>
        </w:rPr>
      </w:pPr>
    </w:p>
    <w:p w14:paraId="53D2E974" w14:textId="28385140" w:rsidR="003F62F2" w:rsidRPr="003F62F2" w:rsidRDefault="003F62F2" w:rsidP="003F62F2">
      <w:pPr>
        <w:rPr>
          <w:b/>
          <w:bCs/>
          <w:sz w:val="32"/>
          <w:szCs w:val="32"/>
        </w:rPr>
      </w:pPr>
      <w:r w:rsidRPr="003F62F2">
        <w:rPr>
          <w:b/>
          <w:bCs/>
          <w:sz w:val="32"/>
          <w:szCs w:val="32"/>
        </w:rPr>
        <w:t>Inleiding</w:t>
      </w:r>
    </w:p>
    <w:p w14:paraId="5D52F67C" w14:textId="43B6423F" w:rsidR="003F62F2" w:rsidRDefault="003F62F2" w:rsidP="003F62F2">
      <w:pPr>
        <w:rPr>
          <w:sz w:val="24"/>
          <w:szCs w:val="24"/>
        </w:rPr>
      </w:pPr>
      <w:r>
        <w:rPr>
          <w:sz w:val="24"/>
          <w:szCs w:val="24"/>
        </w:rPr>
        <w:t xml:space="preserve">De meeste leerlingen zullen bekend zijn met generatieve AI, zoals </w:t>
      </w:r>
      <w:proofErr w:type="spellStart"/>
      <w:r>
        <w:rPr>
          <w:sz w:val="24"/>
          <w:szCs w:val="24"/>
        </w:rPr>
        <w:t>ChatGPT</w:t>
      </w:r>
      <w:proofErr w:type="spellEnd"/>
      <w:r>
        <w:rPr>
          <w:sz w:val="24"/>
          <w:szCs w:val="24"/>
        </w:rPr>
        <w:t xml:space="preserve">, Claude of Gemini. Misschien hebben sommigen het zelfs al gebruikt om hun leerproces te verbeteren! Hoe dan ook, het is fijn als de spelregels omtrent generatieve AI duidelijk zijn bij het maken van jullie profielwerkstuk. Daarom volgen hieronder de “do’s and </w:t>
      </w:r>
      <w:proofErr w:type="spellStart"/>
      <w:r>
        <w:rPr>
          <w:sz w:val="24"/>
          <w:szCs w:val="24"/>
        </w:rPr>
        <w:t>don’ts</w:t>
      </w:r>
      <w:proofErr w:type="spellEnd"/>
      <w:r>
        <w:rPr>
          <w:sz w:val="24"/>
          <w:szCs w:val="24"/>
        </w:rPr>
        <w:t>” van generatieve AI bij het profielwerkstuk.</w:t>
      </w:r>
    </w:p>
    <w:p w14:paraId="630DE242" w14:textId="77777777" w:rsidR="00807F47" w:rsidRPr="003F62F2" w:rsidRDefault="00807F47" w:rsidP="003F62F2">
      <w:pPr>
        <w:rPr>
          <w:sz w:val="24"/>
          <w:szCs w:val="24"/>
        </w:rPr>
      </w:pPr>
    </w:p>
    <w:p w14:paraId="4DFEA2B2" w14:textId="331E4985" w:rsidR="003F62F2" w:rsidRPr="003F62F2" w:rsidRDefault="003F62F2" w:rsidP="003F62F2">
      <w:pPr>
        <w:rPr>
          <w:b/>
          <w:bCs/>
          <w:sz w:val="32"/>
          <w:szCs w:val="32"/>
        </w:rPr>
      </w:pPr>
      <w:r w:rsidRPr="003F62F2">
        <w:rPr>
          <w:b/>
          <w:bCs/>
          <w:sz w:val="32"/>
          <w:szCs w:val="32"/>
        </w:rPr>
        <w:t>Wat je vooral NIET moet doen</w:t>
      </w:r>
    </w:p>
    <w:p w14:paraId="6C3CF3ED" w14:textId="46BEEC1A" w:rsidR="003F62F2" w:rsidRPr="003F62F2" w:rsidRDefault="003F62F2" w:rsidP="003F62F2">
      <w:pPr>
        <w:rPr>
          <w:sz w:val="24"/>
          <w:szCs w:val="24"/>
        </w:rPr>
      </w:pPr>
      <w:r w:rsidRPr="003F62F2">
        <w:rPr>
          <w:b/>
          <w:bCs/>
          <w:sz w:val="24"/>
          <w:szCs w:val="24"/>
        </w:rPr>
        <w:t>1.</w:t>
      </w:r>
      <w:r w:rsidRPr="003F62F2">
        <w:rPr>
          <w:sz w:val="24"/>
          <w:szCs w:val="24"/>
        </w:rPr>
        <w:t xml:space="preserve"> </w:t>
      </w:r>
      <w:r w:rsidRPr="003F62F2">
        <w:rPr>
          <w:b/>
          <w:bCs/>
          <w:sz w:val="24"/>
          <w:szCs w:val="24"/>
        </w:rPr>
        <w:t>Plagiaat</w:t>
      </w:r>
      <w:r w:rsidRPr="003F62F2">
        <w:rPr>
          <w:sz w:val="24"/>
          <w:szCs w:val="24"/>
        </w:rPr>
        <w:t>: Het overnemen van teksten die door AI zijn gegenereerd zonder ze aan te passen of zonder de bron te vermelden, is plagiaat. Dit geldt ook voor het gebruik van</w:t>
      </w:r>
      <w:r>
        <w:rPr>
          <w:sz w:val="24"/>
          <w:szCs w:val="24"/>
        </w:rPr>
        <w:t xml:space="preserve"> tabellen, analyses, afbeelding of iets dergelijks die door</w:t>
      </w:r>
      <w:r w:rsidRPr="003F62F2">
        <w:rPr>
          <w:sz w:val="24"/>
          <w:szCs w:val="24"/>
        </w:rPr>
        <w:t xml:space="preserve"> AI </w:t>
      </w:r>
      <w:r>
        <w:rPr>
          <w:sz w:val="24"/>
          <w:szCs w:val="24"/>
        </w:rPr>
        <w:t xml:space="preserve">zijn </w:t>
      </w:r>
      <w:r w:rsidRPr="003F62F2">
        <w:rPr>
          <w:sz w:val="24"/>
          <w:szCs w:val="24"/>
        </w:rPr>
        <w:t>gegenereerd</w:t>
      </w:r>
      <w:r>
        <w:rPr>
          <w:sz w:val="24"/>
          <w:szCs w:val="24"/>
        </w:rPr>
        <w:t>,</w:t>
      </w:r>
      <w:r w:rsidRPr="003F62F2">
        <w:rPr>
          <w:sz w:val="24"/>
          <w:szCs w:val="24"/>
        </w:rPr>
        <w:t xml:space="preserve"> zonder enige persoonlijke bijdrage of analyse.</w:t>
      </w:r>
    </w:p>
    <w:p w14:paraId="7966AA41" w14:textId="5CB117DD" w:rsidR="003F62F2" w:rsidRPr="003F62F2" w:rsidRDefault="003F62F2" w:rsidP="003F62F2">
      <w:pPr>
        <w:rPr>
          <w:sz w:val="24"/>
          <w:szCs w:val="24"/>
        </w:rPr>
      </w:pPr>
      <w:r w:rsidRPr="003F62F2">
        <w:rPr>
          <w:b/>
          <w:bCs/>
          <w:sz w:val="24"/>
          <w:szCs w:val="24"/>
        </w:rPr>
        <w:t>2. Onjuiste Informatie</w:t>
      </w:r>
      <w:r w:rsidRPr="003F62F2">
        <w:rPr>
          <w:sz w:val="24"/>
          <w:szCs w:val="24"/>
        </w:rPr>
        <w:t>: AI-modellen kunnen onjuiste of verouderde informatie geven</w:t>
      </w:r>
      <w:r w:rsidR="00807F47">
        <w:rPr>
          <w:sz w:val="24"/>
          <w:szCs w:val="24"/>
        </w:rPr>
        <w:t>, ook als er een bronvermelding bij staat!</w:t>
      </w:r>
      <w:r w:rsidRPr="003F62F2">
        <w:rPr>
          <w:sz w:val="24"/>
          <w:szCs w:val="24"/>
        </w:rPr>
        <w:t xml:space="preserve"> </w:t>
      </w:r>
      <w:r>
        <w:rPr>
          <w:sz w:val="24"/>
          <w:szCs w:val="24"/>
        </w:rPr>
        <w:t>Alle informatie die je via generatieve AI verkrijgt, zul je zelf nog moeten controleren op correctheid, voordat je het eventueel in je profielwerkstuk gebruikt. Als de informatie fout is, is dat je eigen verantwoordelijkheid!</w:t>
      </w:r>
    </w:p>
    <w:p w14:paraId="2EBE78F5" w14:textId="77777777" w:rsidR="003F62F2" w:rsidRPr="003F62F2" w:rsidRDefault="003F62F2" w:rsidP="003F62F2">
      <w:pPr>
        <w:rPr>
          <w:sz w:val="24"/>
          <w:szCs w:val="24"/>
        </w:rPr>
      </w:pPr>
    </w:p>
    <w:p w14:paraId="2D154D4C" w14:textId="00A9256D" w:rsidR="003F62F2" w:rsidRPr="00807F47" w:rsidRDefault="00807F47" w:rsidP="003F62F2">
      <w:pPr>
        <w:rPr>
          <w:b/>
          <w:bCs/>
          <w:sz w:val="32"/>
          <w:szCs w:val="32"/>
        </w:rPr>
      </w:pPr>
      <w:r w:rsidRPr="00807F47">
        <w:rPr>
          <w:b/>
          <w:bCs/>
          <w:sz w:val="32"/>
          <w:szCs w:val="32"/>
        </w:rPr>
        <w:t>Wat je WEL zou kunnen doen</w:t>
      </w:r>
    </w:p>
    <w:p w14:paraId="1999047C" w14:textId="681E5F75" w:rsidR="003F62F2" w:rsidRPr="003F62F2" w:rsidRDefault="003F62F2" w:rsidP="003F62F2">
      <w:pPr>
        <w:rPr>
          <w:sz w:val="24"/>
          <w:szCs w:val="24"/>
        </w:rPr>
      </w:pPr>
      <w:r w:rsidRPr="00807F47">
        <w:rPr>
          <w:b/>
          <w:bCs/>
          <w:sz w:val="24"/>
          <w:szCs w:val="24"/>
        </w:rPr>
        <w:t xml:space="preserve">1. Brainstormen en </w:t>
      </w:r>
      <w:r w:rsidR="00EB0377">
        <w:rPr>
          <w:b/>
          <w:bCs/>
          <w:sz w:val="24"/>
          <w:szCs w:val="24"/>
        </w:rPr>
        <w:t>i</w:t>
      </w:r>
      <w:r w:rsidRPr="00807F47">
        <w:rPr>
          <w:b/>
          <w:bCs/>
          <w:sz w:val="24"/>
          <w:szCs w:val="24"/>
        </w:rPr>
        <w:t xml:space="preserve">deeën </w:t>
      </w:r>
      <w:r w:rsidR="00EB0377">
        <w:rPr>
          <w:b/>
          <w:bCs/>
          <w:sz w:val="24"/>
          <w:szCs w:val="24"/>
        </w:rPr>
        <w:t>g</w:t>
      </w:r>
      <w:r w:rsidRPr="00807F47">
        <w:rPr>
          <w:b/>
          <w:bCs/>
          <w:sz w:val="24"/>
          <w:szCs w:val="24"/>
        </w:rPr>
        <w:t>enereren</w:t>
      </w:r>
      <w:r w:rsidRPr="003F62F2">
        <w:rPr>
          <w:sz w:val="24"/>
          <w:szCs w:val="24"/>
        </w:rPr>
        <w:t xml:space="preserve">: Gebruik AI om ideeën te </w:t>
      </w:r>
      <w:r w:rsidR="00807F47">
        <w:rPr>
          <w:sz w:val="24"/>
          <w:szCs w:val="24"/>
        </w:rPr>
        <w:t>krijgen</w:t>
      </w:r>
      <w:r w:rsidRPr="003F62F2">
        <w:rPr>
          <w:sz w:val="24"/>
          <w:szCs w:val="24"/>
        </w:rPr>
        <w:t xml:space="preserve"> of om verschillende invalshoeken voor je onderzoek te verkennen. Dit kan je helpen om een breder perspectief te krijgen en creatiever te denken.</w:t>
      </w:r>
      <w:r w:rsidR="00807F47">
        <w:rPr>
          <w:sz w:val="24"/>
          <w:szCs w:val="24"/>
        </w:rPr>
        <w:t xml:space="preserve"> Deze stap heb je misschien al in de profielwerkstukdagen eerder dit jaar </w:t>
      </w:r>
      <w:r w:rsidR="00BE0ADE">
        <w:rPr>
          <w:sz w:val="24"/>
          <w:szCs w:val="24"/>
        </w:rPr>
        <w:t>gedaan</w:t>
      </w:r>
      <w:r w:rsidR="00807F47">
        <w:rPr>
          <w:sz w:val="24"/>
          <w:szCs w:val="24"/>
        </w:rPr>
        <w:t>, maar mocht je nog wel in deze fase zitten, dan kan generatieve AI helpen om ideeën en onderwerpen te verdiepen en te verhelderen</w:t>
      </w:r>
      <w:r w:rsidR="00BE0ADE">
        <w:rPr>
          <w:sz w:val="24"/>
          <w:szCs w:val="24"/>
        </w:rPr>
        <w:t>, onderzoeksvragen te formuleren of mee te denken over manieren om onderzoek te doen.</w:t>
      </w:r>
    </w:p>
    <w:p w14:paraId="7BE905DB" w14:textId="19CF0DA7" w:rsidR="003F62F2" w:rsidRPr="003F62F2" w:rsidRDefault="00EB0377" w:rsidP="003F62F2">
      <w:pPr>
        <w:rPr>
          <w:sz w:val="24"/>
          <w:szCs w:val="24"/>
        </w:rPr>
      </w:pPr>
      <w:r>
        <w:rPr>
          <w:b/>
          <w:bCs/>
          <w:sz w:val="24"/>
          <w:szCs w:val="24"/>
        </w:rPr>
        <w:t>2</w:t>
      </w:r>
      <w:r w:rsidR="003F62F2" w:rsidRPr="00807F47">
        <w:rPr>
          <w:b/>
          <w:bCs/>
          <w:sz w:val="24"/>
          <w:szCs w:val="24"/>
        </w:rPr>
        <w:t xml:space="preserve">. Onderzoek en </w:t>
      </w:r>
      <w:r>
        <w:rPr>
          <w:b/>
          <w:bCs/>
          <w:sz w:val="24"/>
          <w:szCs w:val="24"/>
        </w:rPr>
        <w:t>b</w:t>
      </w:r>
      <w:r w:rsidR="003F62F2" w:rsidRPr="00807F47">
        <w:rPr>
          <w:b/>
          <w:bCs/>
          <w:sz w:val="24"/>
          <w:szCs w:val="24"/>
        </w:rPr>
        <w:t>ronnen</w:t>
      </w:r>
      <w:r>
        <w:rPr>
          <w:b/>
          <w:bCs/>
          <w:sz w:val="24"/>
          <w:szCs w:val="24"/>
        </w:rPr>
        <w:t xml:space="preserve"> zoeken</w:t>
      </w:r>
      <w:r w:rsidR="003F62F2" w:rsidRPr="003F62F2">
        <w:rPr>
          <w:sz w:val="24"/>
          <w:szCs w:val="24"/>
        </w:rPr>
        <w:t xml:space="preserve">: </w:t>
      </w:r>
      <w:r w:rsidR="00807F47">
        <w:rPr>
          <w:sz w:val="24"/>
          <w:szCs w:val="24"/>
        </w:rPr>
        <w:t xml:space="preserve">Generatieve </w:t>
      </w:r>
      <w:r w:rsidR="003F62F2" w:rsidRPr="003F62F2">
        <w:rPr>
          <w:sz w:val="24"/>
          <w:szCs w:val="24"/>
        </w:rPr>
        <w:t>AI kan helpen bij het vinden van relevante bronnen</w:t>
      </w:r>
      <w:r>
        <w:rPr>
          <w:sz w:val="24"/>
          <w:szCs w:val="24"/>
        </w:rPr>
        <w:t>, onderzoeken</w:t>
      </w:r>
      <w:r w:rsidR="003F62F2" w:rsidRPr="003F62F2">
        <w:rPr>
          <w:sz w:val="24"/>
          <w:szCs w:val="24"/>
        </w:rPr>
        <w:t xml:space="preserve"> en literatuur. Gebruik AI om suggesties voor bronnen te krijgen</w:t>
      </w:r>
      <w:r w:rsidR="00807F47">
        <w:rPr>
          <w:sz w:val="24"/>
          <w:szCs w:val="24"/>
        </w:rPr>
        <w:t>.</w:t>
      </w:r>
      <w:r w:rsidR="003F62F2" w:rsidRPr="003F62F2">
        <w:rPr>
          <w:sz w:val="24"/>
          <w:szCs w:val="24"/>
        </w:rPr>
        <w:t xml:space="preserve"> </w:t>
      </w:r>
      <w:r w:rsidR="00807F47">
        <w:rPr>
          <w:sz w:val="24"/>
          <w:szCs w:val="24"/>
        </w:rPr>
        <w:t xml:space="preserve">Let er wel op dat je </w:t>
      </w:r>
      <w:r w:rsidR="003F62F2" w:rsidRPr="003F62F2">
        <w:rPr>
          <w:sz w:val="24"/>
          <w:szCs w:val="24"/>
        </w:rPr>
        <w:t xml:space="preserve">vervolgens zelf de betrouwbaarheid </w:t>
      </w:r>
      <w:r w:rsidR="00807F47">
        <w:rPr>
          <w:sz w:val="24"/>
          <w:szCs w:val="24"/>
        </w:rPr>
        <w:t>beoordeelt! Het is jouw verantwoordelijkheid dat de (informatie in de) bron klopt.</w:t>
      </w:r>
    </w:p>
    <w:p w14:paraId="06CEF8B8" w14:textId="6722465E" w:rsidR="00EB0377" w:rsidRDefault="00EB0377" w:rsidP="003F62F2">
      <w:pPr>
        <w:rPr>
          <w:sz w:val="24"/>
          <w:szCs w:val="24"/>
        </w:rPr>
      </w:pPr>
      <w:r>
        <w:rPr>
          <w:b/>
          <w:bCs/>
          <w:sz w:val="24"/>
          <w:szCs w:val="24"/>
        </w:rPr>
        <w:t>3. Onderzoek en bronnen begrijpen</w:t>
      </w:r>
      <w:r>
        <w:rPr>
          <w:sz w:val="24"/>
          <w:szCs w:val="24"/>
        </w:rPr>
        <w:t>: Gebruik generatieve AI om complexe (vak)literatuur, onderzoeken en bronnen die relevant zijn voor je onderzoek, te begrijpen. Veel vakinhoudelijke teksten zijn ontzettend complex en generatieve AI kan dit op jouw niveau samenvatten. Door gericht vragen te stellen kun je om meer uitleg vragen over onderwerpen die je (nog) niet begrijpt.</w:t>
      </w:r>
    </w:p>
    <w:p w14:paraId="2FFDD32C" w14:textId="32FD86FF" w:rsidR="006C3E87" w:rsidRPr="006C3E87" w:rsidRDefault="006C3E87" w:rsidP="003F62F2">
      <w:pPr>
        <w:rPr>
          <w:sz w:val="24"/>
          <w:szCs w:val="24"/>
        </w:rPr>
      </w:pPr>
      <w:r>
        <w:rPr>
          <w:b/>
          <w:bCs/>
          <w:sz w:val="24"/>
          <w:szCs w:val="24"/>
        </w:rPr>
        <w:t>4. Data uit onderzoek, enquête of interview analyseren</w:t>
      </w:r>
      <w:r>
        <w:rPr>
          <w:sz w:val="24"/>
          <w:szCs w:val="24"/>
        </w:rPr>
        <w:t xml:space="preserve">: Generatieve AI kan helpen om patronen, thema’s en correlaties te herkennen in (open) antwoorden uit interviews, </w:t>
      </w:r>
      <w:r>
        <w:rPr>
          <w:sz w:val="24"/>
          <w:szCs w:val="24"/>
        </w:rPr>
        <w:lastRenderedPageBreak/>
        <w:t>enquêtes en in je data uit onderzoek. Daarnaast kan het helpen om de gegevens uit je onderzoek te visualiseren in grafieken en diagrammen.</w:t>
      </w:r>
    </w:p>
    <w:p w14:paraId="03E2B1C7" w14:textId="5673F61F" w:rsidR="00EB0377" w:rsidRPr="003F62F2" w:rsidRDefault="00152144" w:rsidP="00EB0377">
      <w:pPr>
        <w:rPr>
          <w:sz w:val="24"/>
          <w:szCs w:val="24"/>
        </w:rPr>
      </w:pPr>
      <w:r>
        <w:rPr>
          <w:b/>
          <w:bCs/>
          <w:sz w:val="24"/>
          <w:szCs w:val="24"/>
        </w:rPr>
        <w:t>5</w:t>
      </w:r>
      <w:r w:rsidR="00EB0377" w:rsidRPr="00807F47">
        <w:rPr>
          <w:b/>
          <w:bCs/>
          <w:sz w:val="24"/>
          <w:szCs w:val="24"/>
        </w:rPr>
        <w:t xml:space="preserve">. Schrijven en </w:t>
      </w:r>
      <w:r w:rsidR="00EB0377">
        <w:rPr>
          <w:b/>
          <w:bCs/>
          <w:sz w:val="24"/>
          <w:szCs w:val="24"/>
        </w:rPr>
        <w:t>r</w:t>
      </w:r>
      <w:r w:rsidR="00EB0377" w:rsidRPr="00807F47">
        <w:rPr>
          <w:b/>
          <w:bCs/>
          <w:sz w:val="24"/>
          <w:szCs w:val="24"/>
        </w:rPr>
        <w:t>edigeren</w:t>
      </w:r>
      <w:r w:rsidR="00EB0377" w:rsidRPr="003F62F2">
        <w:rPr>
          <w:sz w:val="24"/>
          <w:szCs w:val="24"/>
        </w:rPr>
        <w:t xml:space="preserve">: AI kan nuttig zijn bij het schrijven en redigeren van teksten. Het kan helpen om je zinnen te verbeteren, grammaticale fouten te corrigeren en de leesbaarheid van je werk te verhogen. Zorg er wel voor dat </w:t>
      </w:r>
      <w:r w:rsidR="00EB0377">
        <w:rPr>
          <w:sz w:val="24"/>
          <w:szCs w:val="24"/>
        </w:rPr>
        <w:t>het je eigen tekst blijft! Er is een grijs gebied tussen ‘de AI heeft me geholpen met foutjes in de tekst’ en ‘de AI heeft mijn hele tekst geschreven. Zoals ook vermeld bij het eerste punt bij wat je NIET mag doen: AI mag je wel helpen met foutjes, maar het mag niet de tekst voor je schrijven!</w:t>
      </w:r>
    </w:p>
    <w:p w14:paraId="1647A721" w14:textId="101B49B1" w:rsidR="00E71926" w:rsidRDefault="00152144" w:rsidP="003F62F2">
      <w:pPr>
        <w:rPr>
          <w:sz w:val="24"/>
          <w:szCs w:val="24"/>
        </w:rPr>
      </w:pPr>
      <w:r>
        <w:rPr>
          <w:b/>
          <w:bCs/>
          <w:sz w:val="24"/>
          <w:szCs w:val="24"/>
        </w:rPr>
        <w:t>6</w:t>
      </w:r>
      <w:r w:rsidR="003F62F2" w:rsidRPr="00807F47">
        <w:rPr>
          <w:b/>
          <w:bCs/>
          <w:sz w:val="24"/>
          <w:szCs w:val="24"/>
        </w:rPr>
        <w:t>. Structuur en Organisatie</w:t>
      </w:r>
      <w:r w:rsidR="003F62F2" w:rsidRPr="003F62F2">
        <w:rPr>
          <w:sz w:val="24"/>
          <w:szCs w:val="24"/>
        </w:rPr>
        <w:t>: Gebruik AI om de structuur van je profielwerkstuk te verbeteren. Dit kan bijvoorbeeld door het organiseren van hoofdstukken en secties op een logische en coherente manier.</w:t>
      </w:r>
    </w:p>
    <w:p w14:paraId="0BD5AE1B" w14:textId="77777777" w:rsidR="00152144" w:rsidRDefault="00152144" w:rsidP="003F62F2">
      <w:pPr>
        <w:rPr>
          <w:sz w:val="24"/>
          <w:szCs w:val="24"/>
        </w:rPr>
      </w:pPr>
    </w:p>
    <w:p w14:paraId="4D357DFE" w14:textId="62D40464" w:rsidR="00152144" w:rsidRDefault="00152144" w:rsidP="003F62F2">
      <w:pPr>
        <w:rPr>
          <w:b/>
          <w:bCs/>
          <w:sz w:val="32"/>
          <w:szCs w:val="32"/>
        </w:rPr>
      </w:pPr>
      <w:r>
        <w:rPr>
          <w:b/>
          <w:bCs/>
          <w:sz w:val="32"/>
          <w:szCs w:val="32"/>
        </w:rPr>
        <w:t>!!!BELANGRIJK!!!</w:t>
      </w:r>
    </w:p>
    <w:p w14:paraId="327BB87E" w14:textId="4CA1C37F" w:rsidR="00152144" w:rsidRDefault="00152144" w:rsidP="003F62F2">
      <w:pPr>
        <w:rPr>
          <w:sz w:val="24"/>
          <w:szCs w:val="24"/>
        </w:rPr>
      </w:pPr>
      <w:r>
        <w:rPr>
          <w:sz w:val="24"/>
          <w:szCs w:val="24"/>
        </w:rPr>
        <w:t xml:space="preserve">Alles wat hierboven staat over wat je met generatieve wel kunt doen, is een mogelijkheid. Dit betekent niet dat het ook altijd goedgekeurd wordt door het vak of de begeleider waar je je profielwerkstuk schrijft. Bijvoorbeeld: je kunt generatieve AI gebruiken om je taal- en schrijffouten uit het werkstuk te halen, maar bij de talen moet je juist laten zien dat je dit zelf kunt. Of misschien verlangt je begeleider bij natuurkunde dat je zelf de data van je onderzoek analyseert en dit niet door een generatieve AI laat doen. De laatste tips die we je </w:t>
      </w:r>
      <w:r w:rsidR="005A3615">
        <w:rPr>
          <w:sz w:val="24"/>
          <w:szCs w:val="24"/>
        </w:rPr>
        <w:t>geven en die voor iedereen gelden</w:t>
      </w:r>
      <w:r>
        <w:rPr>
          <w:sz w:val="24"/>
          <w:szCs w:val="24"/>
        </w:rPr>
        <w:t>:</w:t>
      </w:r>
    </w:p>
    <w:p w14:paraId="180D0600" w14:textId="74D5C975" w:rsidR="00152144" w:rsidRDefault="00152144" w:rsidP="00152144">
      <w:pPr>
        <w:pStyle w:val="Lijstalinea"/>
        <w:numPr>
          <w:ilvl w:val="0"/>
          <w:numId w:val="1"/>
        </w:numPr>
        <w:rPr>
          <w:b/>
          <w:bCs/>
          <w:sz w:val="24"/>
          <w:szCs w:val="24"/>
        </w:rPr>
      </w:pPr>
      <w:r w:rsidRPr="00152144">
        <w:rPr>
          <w:b/>
          <w:bCs/>
          <w:sz w:val="24"/>
          <w:szCs w:val="24"/>
        </w:rPr>
        <w:t>Overleg altijd met je begeleider over wat je wel en niet mag doen</w:t>
      </w:r>
      <w:r w:rsidR="005A3615">
        <w:rPr>
          <w:b/>
          <w:bCs/>
          <w:sz w:val="24"/>
          <w:szCs w:val="24"/>
        </w:rPr>
        <w:t>.</w:t>
      </w:r>
    </w:p>
    <w:p w14:paraId="165510AA" w14:textId="043C5B43" w:rsidR="00152144" w:rsidRDefault="00152144" w:rsidP="00152144">
      <w:pPr>
        <w:pStyle w:val="Lijstalinea"/>
        <w:numPr>
          <w:ilvl w:val="0"/>
          <w:numId w:val="1"/>
        </w:numPr>
        <w:rPr>
          <w:b/>
          <w:bCs/>
          <w:sz w:val="24"/>
          <w:szCs w:val="24"/>
        </w:rPr>
      </w:pPr>
      <w:r>
        <w:rPr>
          <w:b/>
          <w:bCs/>
          <w:sz w:val="24"/>
          <w:szCs w:val="24"/>
        </w:rPr>
        <w:t>Gebruik je generatieve AI, voeg dan screenshots van je werkwijze toe aan je profielwerkstuk</w:t>
      </w:r>
      <w:r w:rsidR="005A3615">
        <w:rPr>
          <w:b/>
          <w:bCs/>
          <w:sz w:val="24"/>
          <w:szCs w:val="24"/>
        </w:rPr>
        <w:t>.</w:t>
      </w:r>
    </w:p>
    <w:p w14:paraId="6C29E666" w14:textId="489E840A" w:rsidR="00152144" w:rsidRPr="00152144" w:rsidRDefault="00152144" w:rsidP="00152144">
      <w:pPr>
        <w:pStyle w:val="Lijstalinea"/>
        <w:numPr>
          <w:ilvl w:val="0"/>
          <w:numId w:val="1"/>
        </w:numPr>
        <w:rPr>
          <w:b/>
          <w:bCs/>
          <w:sz w:val="24"/>
          <w:szCs w:val="24"/>
        </w:rPr>
      </w:pPr>
      <w:r>
        <w:rPr>
          <w:b/>
          <w:bCs/>
          <w:sz w:val="24"/>
          <w:szCs w:val="24"/>
        </w:rPr>
        <w:t xml:space="preserve">Als je niet zelf kunt uitleggen wat er in je profielwerkstuk staat, of hoe je te werk bent gegaan, </w:t>
      </w:r>
      <w:r w:rsidR="00563EEE">
        <w:rPr>
          <w:b/>
          <w:bCs/>
          <w:sz w:val="24"/>
          <w:szCs w:val="24"/>
        </w:rPr>
        <w:t>wordt het afgekeurd</w:t>
      </w:r>
      <w:r w:rsidR="005A3615">
        <w:rPr>
          <w:b/>
          <w:bCs/>
          <w:sz w:val="24"/>
          <w:szCs w:val="24"/>
        </w:rPr>
        <w:t>.</w:t>
      </w:r>
    </w:p>
    <w:sectPr w:rsidR="00152144" w:rsidRPr="00152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1F71C9"/>
    <w:multiLevelType w:val="hybridMultilevel"/>
    <w:tmpl w:val="8ADE05D8"/>
    <w:lvl w:ilvl="0" w:tplc="573E4BF0">
      <w:start w:val="6"/>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1840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F2"/>
    <w:rsid w:val="00131277"/>
    <w:rsid w:val="00152144"/>
    <w:rsid w:val="001B43A2"/>
    <w:rsid w:val="002A2EB0"/>
    <w:rsid w:val="002F74B2"/>
    <w:rsid w:val="003F62F2"/>
    <w:rsid w:val="00563EEE"/>
    <w:rsid w:val="005A3615"/>
    <w:rsid w:val="006C3E87"/>
    <w:rsid w:val="00807F47"/>
    <w:rsid w:val="008E32B3"/>
    <w:rsid w:val="00BB6916"/>
    <w:rsid w:val="00BE0ADE"/>
    <w:rsid w:val="00E71926"/>
    <w:rsid w:val="00EB0377"/>
    <w:rsid w:val="00EB7404"/>
    <w:rsid w:val="00FA7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142B"/>
  <w15:chartTrackingRefBased/>
  <w15:docId w15:val="{3E271431-5409-4D3E-A2D4-13F3DC65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F62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F62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F62F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F62F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F62F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F62F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F62F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F62F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F62F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62F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F62F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F62F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F62F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F62F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F62F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F62F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F62F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F62F2"/>
    <w:rPr>
      <w:rFonts w:eastAsiaTheme="majorEastAsia" w:cstheme="majorBidi"/>
      <w:color w:val="272727" w:themeColor="text1" w:themeTint="D8"/>
    </w:rPr>
  </w:style>
  <w:style w:type="paragraph" w:styleId="Titel">
    <w:name w:val="Title"/>
    <w:basedOn w:val="Standaard"/>
    <w:next w:val="Standaard"/>
    <w:link w:val="TitelChar"/>
    <w:uiPriority w:val="10"/>
    <w:qFormat/>
    <w:rsid w:val="003F62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F62F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F62F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F62F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F62F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F62F2"/>
    <w:rPr>
      <w:i/>
      <w:iCs/>
      <w:color w:val="404040" w:themeColor="text1" w:themeTint="BF"/>
    </w:rPr>
  </w:style>
  <w:style w:type="paragraph" w:styleId="Lijstalinea">
    <w:name w:val="List Paragraph"/>
    <w:basedOn w:val="Standaard"/>
    <w:uiPriority w:val="34"/>
    <w:qFormat/>
    <w:rsid w:val="003F62F2"/>
    <w:pPr>
      <w:ind w:left="720"/>
      <w:contextualSpacing/>
    </w:pPr>
  </w:style>
  <w:style w:type="character" w:styleId="Intensievebenadrukking">
    <w:name w:val="Intense Emphasis"/>
    <w:basedOn w:val="Standaardalinea-lettertype"/>
    <w:uiPriority w:val="21"/>
    <w:qFormat/>
    <w:rsid w:val="003F62F2"/>
    <w:rPr>
      <w:i/>
      <w:iCs/>
      <w:color w:val="0F4761" w:themeColor="accent1" w:themeShade="BF"/>
    </w:rPr>
  </w:style>
  <w:style w:type="paragraph" w:styleId="Duidelijkcitaat">
    <w:name w:val="Intense Quote"/>
    <w:basedOn w:val="Standaard"/>
    <w:next w:val="Standaard"/>
    <w:link w:val="DuidelijkcitaatChar"/>
    <w:uiPriority w:val="30"/>
    <w:qFormat/>
    <w:rsid w:val="003F62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F62F2"/>
    <w:rPr>
      <w:i/>
      <w:iCs/>
      <w:color w:val="0F4761" w:themeColor="accent1" w:themeShade="BF"/>
    </w:rPr>
  </w:style>
  <w:style w:type="character" w:styleId="Intensieveverwijzing">
    <w:name w:val="Intense Reference"/>
    <w:basedOn w:val="Standaardalinea-lettertype"/>
    <w:uiPriority w:val="32"/>
    <w:qFormat/>
    <w:rsid w:val="003F62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Meulen, J. (Joost) van der</dc:creator>
  <cp:keywords/>
  <dc:description/>
  <cp:lastModifiedBy>Pennings, E.B. (Elvera)</cp:lastModifiedBy>
  <cp:revision>2</cp:revision>
  <dcterms:created xsi:type="dcterms:W3CDTF">2024-06-27T10:41:00Z</dcterms:created>
  <dcterms:modified xsi:type="dcterms:W3CDTF">2024-06-27T10:41:00Z</dcterms:modified>
</cp:coreProperties>
</file>